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6A23A7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226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85734C">
        <w:rPr>
          <w:rFonts w:ascii="Arial" w:eastAsia="Times New Roman" w:hAnsi="Arial" w:cs="Arial"/>
          <w:sz w:val="16"/>
          <w:szCs w:val="16"/>
          <w:lang w:eastAsia="ru-RU"/>
        </w:rPr>
        <w:t>11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85734C" w:rsidRPr="0085734C" w:rsidRDefault="00D65138" w:rsidP="008573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138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85734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5734C" w:rsidRPr="0085734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совершении операции с участием лицевого счета </w:t>
      </w:r>
    </w:p>
    <w:p w:rsidR="00C63184" w:rsidRDefault="0085734C" w:rsidP="008573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734C">
        <w:rPr>
          <w:rFonts w:ascii="Arial" w:eastAsia="Times New Roman" w:hAnsi="Arial" w:cs="Arial"/>
          <w:b/>
          <w:sz w:val="20"/>
          <w:szCs w:val="20"/>
          <w:lang w:eastAsia="ru-RU"/>
        </w:rPr>
        <w:t>номинального держателя центрального депозитария</w:t>
      </w:r>
    </w:p>
    <w:p w:rsidR="00AE049D" w:rsidRDefault="00AE049D" w:rsidP="0085734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178"/>
        <w:gridCol w:w="389"/>
        <w:gridCol w:w="19"/>
        <w:gridCol w:w="355"/>
        <w:gridCol w:w="80"/>
        <w:gridCol w:w="142"/>
        <w:gridCol w:w="982"/>
        <w:gridCol w:w="1286"/>
        <w:gridCol w:w="1516"/>
        <w:gridCol w:w="883"/>
        <w:gridCol w:w="1091"/>
        <w:gridCol w:w="327"/>
        <w:gridCol w:w="304"/>
        <w:gridCol w:w="1255"/>
      </w:tblGrid>
      <w:tr w:rsidR="00D65138" w:rsidRPr="00D65138" w:rsidTr="00FB19C0">
        <w:trPr>
          <w:trHeight w:val="382"/>
        </w:trPr>
        <w:tc>
          <w:tcPr>
            <w:tcW w:w="1704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595D89" w:rsidRDefault="00595D89" w:rsidP="00595D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r w:rsidR="005D4840"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олное наименование</w:t>
            </w: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эмитента</w:t>
            </w:r>
          </w:p>
        </w:tc>
        <w:tc>
          <w:tcPr>
            <w:tcW w:w="8629" w:type="dxa"/>
            <w:gridSpan w:val="13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0577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0577" w:rsidRPr="00D65138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2689" w:type="dxa"/>
            <w:gridSpan w:val="8"/>
            <w:tcMar>
              <w:left w:w="57" w:type="dxa"/>
              <w:right w:w="57" w:type="dxa"/>
            </w:tcMar>
          </w:tcPr>
          <w:p w:rsidR="006A34C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 xml:space="preserve">Вид, категория (тип) </w:t>
            </w:r>
          </w:p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ценных бумаг (ЦБ)</w:t>
            </w:r>
          </w:p>
        </w:tc>
        <w:tc>
          <w:tcPr>
            <w:tcW w:w="7644" w:type="dxa"/>
            <w:gridSpan w:val="8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75FF4" w:rsidRPr="00D65138" w:rsidRDefault="00275FF4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2689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 рег. номер выпуска ЦБ</w:t>
            </w:r>
          </w:p>
        </w:tc>
        <w:tc>
          <w:tcPr>
            <w:tcW w:w="7644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2689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передаваемых ЦБ (цифрами и прописью)</w:t>
            </w:r>
          </w:p>
        </w:tc>
        <w:tc>
          <w:tcPr>
            <w:tcW w:w="6389" w:type="dxa"/>
            <w:gridSpan w:val="7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D65138" w:rsidRPr="00D65138" w:rsidTr="00FB19C0">
        <w:tc>
          <w:tcPr>
            <w:tcW w:w="2689" w:type="dxa"/>
            <w:gridSpan w:val="8"/>
            <w:vMerge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9" w:type="dxa"/>
            <w:gridSpan w:val="7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2689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(или)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обременения</w:t>
            </w:r>
          </w:p>
        </w:tc>
        <w:tc>
          <w:tcPr>
            <w:tcW w:w="7644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 обременены ника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кими обязательствами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обязательствами</w:t>
            </w:r>
          </w:p>
        </w:tc>
      </w:tr>
      <w:tr w:rsidR="00D65138" w:rsidRPr="00D65138" w:rsidTr="00FB19C0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передачи ценных бумаг:</w:t>
            </w:r>
          </w:p>
        </w:tc>
      </w:tr>
      <w:tr w:rsidR="00D65138" w:rsidRPr="00D65138" w:rsidTr="00FB19C0">
        <w:tc>
          <w:tcPr>
            <w:tcW w:w="2467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и реквизиты документа (-</w:t>
            </w:r>
            <w:proofErr w:type="spellStart"/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</w:t>
            </w:r>
            <w:proofErr w:type="spellEnd"/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(№, дата)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2467" w:type="dxa"/>
            <w:gridSpan w:val="6"/>
            <w:vMerge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8447" w:type="dxa"/>
            <w:gridSpan w:val="13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Зарегистрированное лицо, передающее ценные бумаги:</w:t>
            </w:r>
          </w:p>
        </w:tc>
        <w:tc>
          <w:tcPr>
            <w:tcW w:w="1886" w:type="dxa"/>
            <w:gridSpan w:val="3"/>
            <w:vMerge w:val="restart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счета</w:t>
            </w:r>
          </w:p>
          <w:p w:rsidR="00983AA2" w:rsidRPr="00D65138" w:rsidRDefault="00983AA2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65138" w:rsidRPr="00D65138" w:rsidTr="00FB19C0">
        <w:tc>
          <w:tcPr>
            <w:tcW w:w="1526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6921" w:type="dxa"/>
            <w:gridSpan w:val="11"/>
            <w:tcMar>
              <w:left w:w="57" w:type="dxa"/>
              <w:right w:w="57" w:type="dxa"/>
            </w:tcMar>
            <w:vAlign w:val="center"/>
          </w:tcPr>
          <w:p w:rsidR="0064643B" w:rsidRPr="0064643B" w:rsidRDefault="0064643B" w:rsidP="0064643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    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D65138" w:rsidRPr="00D65138" w:rsidRDefault="0064643B" w:rsidP="0064643B">
            <w:pPr>
              <w:tabs>
                <w:tab w:val="left" w:pos="1586"/>
                <w:tab w:val="left" w:pos="3828"/>
                <w:tab w:val="left" w:pos="6783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Депозитный 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Казначейский</w:t>
            </w:r>
            <w:proofErr w:type="gramEnd"/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 центральный депозитарий</w:t>
            </w:r>
          </w:p>
        </w:tc>
        <w:tc>
          <w:tcPr>
            <w:tcW w:w="18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6686" w:rsidRPr="00D65138" w:rsidTr="00FB19C0">
        <w:trPr>
          <w:trHeight w:val="228"/>
        </w:trPr>
        <w:tc>
          <w:tcPr>
            <w:tcW w:w="2467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595D8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686" w:rsidRPr="00D65138" w:rsidTr="00FB19C0">
        <w:trPr>
          <w:trHeight w:val="228"/>
        </w:trPr>
        <w:tc>
          <w:tcPr>
            <w:tcW w:w="2467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5138" w:rsidRPr="00D65138" w:rsidTr="00FB19C0">
        <w:tc>
          <w:tcPr>
            <w:tcW w:w="10333" w:type="dxa"/>
            <w:gridSpan w:val="16"/>
            <w:tcMar>
              <w:left w:w="57" w:type="dxa"/>
              <w:right w:w="57" w:type="dxa"/>
            </w:tcMar>
          </w:tcPr>
          <w:p w:rsidR="00D65138" w:rsidRPr="009D6686" w:rsidRDefault="00D65138" w:rsidP="00D651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D65138" w:rsidRPr="00D65138" w:rsidTr="00FB19C0">
        <w:tc>
          <w:tcPr>
            <w:tcW w:w="2467" w:type="dxa"/>
            <w:gridSpan w:val="6"/>
            <w:tcMar>
              <w:left w:w="57" w:type="dxa"/>
              <w:right w:w="57" w:type="dxa"/>
            </w:tcMar>
            <w:vAlign w:val="center"/>
          </w:tcPr>
          <w:p w:rsidR="00D65138" w:rsidRPr="009D6686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9D6686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5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5138" w:rsidRPr="00D65138" w:rsidTr="00FB19C0">
        <w:tc>
          <w:tcPr>
            <w:tcW w:w="8447" w:type="dxa"/>
            <w:gridSpan w:val="13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Лицо, на счет которого должны быть зачислены ценные бумаги:</w:t>
            </w:r>
          </w:p>
        </w:tc>
        <w:tc>
          <w:tcPr>
            <w:tcW w:w="1886" w:type="dxa"/>
            <w:gridSpan w:val="3"/>
            <w:vMerge w:val="restart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счета</w:t>
            </w:r>
          </w:p>
          <w:p w:rsidR="00983AA2" w:rsidRPr="00D65138" w:rsidRDefault="00983AA2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65138" w:rsidRPr="00D65138" w:rsidTr="00FB19C0">
        <w:tc>
          <w:tcPr>
            <w:tcW w:w="1526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6921" w:type="dxa"/>
            <w:gridSpan w:val="11"/>
            <w:tcMar>
              <w:left w:w="57" w:type="dxa"/>
              <w:right w:w="57" w:type="dxa"/>
            </w:tcMar>
            <w:vAlign w:val="center"/>
          </w:tcPr>
          <w:p w:rsidR="0064643B" w:rsidRPr="0064643B" w:rsidRDefault="0064643B" w:rsidP="0064643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    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D65138" w:rsidRPr="00D65138" w:rsidRDefault="0064643B" w:rsidP="0064643B">
            <w:pPr>
              <w:tabs>
                <w:tab w:val="left" w:pos="1586"/>
                <w:tab w:val="left" w:pos="3828"/>
                <w:tab w:val="left" w:pos="6783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Депозитный 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Казначейский</w:t>
            </w:r>
            <w:proofErr w:type="gramEnd"/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6464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 центральный депозитарий</w:t>
            </w:r>
          </w:p>
        </w:tc>
        <w:tc>
          <w:tcPr>
            <w:tcW w:w="18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6686" w:rsidRPr="00D65138" w:rsidTr="00FB19C0">
        <w:trPr>
          <w:trHeight w:val="228"/>
        </w:trPr>
        <w:tc>
          <w:tcPr>
            <w:tcW w:w="2467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595D8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686" w:rsidRPr="00D65138" w:rsidTr="00FB19C0">
        <w:trPr>
          <w:trHeight w:val="228"/>
        </w:trPr>
        <w:tc>
          <w:tcPr>
            <w:tcW w:w="2467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5138" w:rsidRPr="00D65138" w:rsidTr="00FB19C0">
        <w:tc>
          <w:tcPr>
            <w:tcW w:w="10333" w:type="dxa"/>
            <w:gridSpan w:val="16"/>
            <w:tcMar>
              <w:left w:w="57" w:type="dxa"/>
              <w:right w:w="57" w:type="dxa"/>
            </w:tcMar>
          </w:tcPr>
          <w:p w:rsidR="00D65138" w:rsidRPr="009D6686" w:rsidRDefault="00D65138" w:rsidP="00D651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D65138" w:rsidRPr="00D65138" w:rsidTr="00FB19C0">
        <w:tc>
          <w:tcPr>
            <w:tcW w:w="2467" w:type="dxa"/>
            <w:gridSpan w:val="6"/>
            <w:tcMar>
              <w:left w:w="57" w:type="dxa"/>
              <w:right w:w="57" w:type="dxa"/>
            </w:tcMar>
            <w:vAlign w:val="center"/>
          </w:tcPr>
          <w:p w:rsidR="00D65138" w:rsidRPr="009D6686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6A34C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FB19C0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53" w:type="dxa"/>
            <w:gridSpan w:val="4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19C0" w:rsidRPr="00D65138" w:rsidTr="00581EE4">
        <w:tc>
          <w:tcPr>
            <w:tcW w:w="3671" w:type="dxa"/>
            <w:gridSpan w:val="9"/>
            <w:tcMar>
              <w:left w:w="57" w:type="dxa"/>
              <w:right w:w="57" w:type="dxa"/>
            </w:tcMar>
            <w:vAlign w:val="center"/>
          </w:tcPr>
          <w:p w:rsidR="00FB19C0" w:rsidRPr="00D76B5F" w:rsidRDefault="00FB19C0" w:rsidP="00FB19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76B5F">
              <w:rPr>
                <w:rFonts w:ascii="Arial" w:hAnsi="Arial" w:cs="Arial"/>
                <w:sz w:val="18"/>
                <w:szCs w:val="18"/>
              </w:rPr>
              <w:t>Полное наименование номинального держателя центрального депозитария</w:t>
            </w:r>
          </w:p>
        </w:tc>
        <w:tc>
          <w:tcPr>
            <w:tcW w:w="6662" w:type="dxa"/>
            <w:gridSpan w:val="7"/>
            <w:tcMar>
              <w:left w:w="57" w:type="dxa"/>
              <w:right w:w="57" w:type="dxa"/>
            </w:tcMar>
            <w:vAlign w:val="center"/>
          </w:tcPr>
          <w:p w:rsidR="00FB19C0" w:rsidRPr="00FB19C0" w:rsidRDefault="00FB19C0" w:rsidP="00FB19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9C0">
              <w:rPr>
                <w:rFonts w:ascii="Arial" w:hAnsi="Arial" w:cs="Arial"/>
                <w:i/>
                <w:sz w:val="18"/>
                <w:szCs w:val="18"/>
              </w:rPr>
              <w:t>Небанковская кредитная организация акционерное общество "Национальный расчетный депозитарий</w:t>
            </w:r>
            <w:r w:rsidRPr="00FB19C0">
              <w:rPr>
                <w:rFonts w:ascii="Arial" w:hAnsi="Arial" w:cs="Arial"/>
                <w:sz w:val="18"/>
                <w:szCs w:val="18"/>
              </w:rPr>
              <w:t>"</w:t>
            </w:r>
          </w:p>
        </w:tc>
      </w:tr>
      <w:tr w:rsidR="00FB19C0" w:rsidRPr="00D65138" w:rsidTr="00FB19C0">
        <w:tc>
          <w:tcPr>
            <w:tcW w:w="4957" w:type="dxa"/>
            <w:gridSpan w:val="10"/>
            <w:tcMar>
              <w:left w:w="57" w:type="dxa"/>
              <w:right w:w="57" w:type="dxa"/>
            </w:tcMar>
            <w:vAlign w:val="center"/>
          </w:tcPr>
          <w:p w:rsidR="00FB19C0" w:rsidRPr="00D76B5F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B5F">
              <w:rPr>
                <w:rFonts w:ascii="Arial" w:hAnsi="Arial" w:cs="Arial"/>
                <w:sz w:val="18"/>
                <w:szCs w:val="18"/>
              </w:rPr>
              <w:t>Уникальный идентификационный номер (</w:t>
            </w:r>
            <w:proofErr w:type="spellStart"/>
            <w:r w:rsidRPr="00D76B5F">
              <w:rPr>
                <w:rFonts w:ascii="Arial" w:hAnsi="Arial" w:cs="Arial"/>
                <w:sz w:val="18"/>
                <w:szCs w:val="18"/>
              </w:rPr>
              <w:t>референс</w:t>
            </w:r>
            <w:proofErr w:type="spellEnd"/>
            <w:r w:rsidRPr="00D76B5F">
              <w:rPr>
                <w:rFonts w:ascii="Arial" w:hAnsi="Arial" w:cs="Arial"/>
                <w:sz w:val="18"/>
                <w:szCs w:val="18"/>
              </w:rPr>
              <w:t>) </w:t>
            </w:r>
          </w:p>
        </w:tc>
        <w:tc>
          <w:tcPr>
            <w:tcW w:w="5376" w:type="dxa"/>
            <w:gridSpan w:val="6"/>
            <w:tcMar>
              <w:left w:w="57" w:type="dxa"/>
              <w:right w:w="57" w:type="dxa"/>
            </w:tcMar>
            <w:vAlign w:val="center"/>
          </w:tcPr>
          <w:p w:rsidR="00FB19C0" w:rsidRPr="00D65138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19C0" w:rsidRPr="00D65138" w:rsidTr="00FB19C0">
        <w:tc>
          <w:tcPr>
            <w:tcW w:w="2547" w:type="dxa"/>
            <w:gridSpan w:val="7"/>
            <w:tcMar>
              <w:left w:w="57" w:type="dxa"/>
              <w:right w:w="57" w:type="dxa"/>
            </w:tcMar>
            <w:vAlign w:val="center"/>
          </w:tcPr>
          <w:p w:rsidR="00FB19C0" w:rsidRPr="00D76B5F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B5F">
              <w:rPr>
                <w:rFonts w:ascii="Arial" w:hAnsi="Arial" w:cs="Arial"/>
                <w:sz w:val="18"/>
                <w:szCs w:val="18"/>
              </w:rPr>
              <w:t>Вид лицевого счета</w:t>
            </w:r>
          </w:p>
        </w:tc>
        <w:tc>
          <w:tcPr>
            <w:tcW w:w="7786" w:type="dxa"/>
            <w:gridSpan w:val="9"/>
            <w:tcMar>
              <w:left w:w="57" w:type="dxa"/>
              <w:right w:w="57" w:type="dxa"/>
            </w:tcMar>
            <w:vAlign w:val="center"/>
          </w:tcPr>
          <w:p w:rsidR="00FB19C0" w:rsidRPr="00D76B5F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B5F">
              <w:rPr>
                <w:rFonts w:ascii="Arial" w:hAnsi="Arial" w:cs="Arial"/>
                <w:i/>
                <w:sz w:val="18"/>
                <w:szCs w:val="18"/>
              </w:rPr>
              <w:t>Лицевой счет номинального держателя центрального депозитария</w:t>
            </w:r>
          </w:p>
        </w:tc>
      </w:tr>
      <w:tr w:rsidR="00FB19C0" w:rsidRPr="00D65138" w:rsidTr="00FB19C0">
        <w:tc>
          <w:tcPr>
            <w:tcW w:w="2547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FB19C0" w:rsidRPr="007740AC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:rsidR="00FB19C0" w:rsidRPr="007740AC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7786" w:type="dxa"/>
            <w:gridSpan w:val="9"/>
            <w:tcMar>
              <w:left w:w="57" w:type="dxa"/>
              <w:right w:w="57" w:type="dxa"/>
            </w:tcMar>
            <w:vAlign w:val="center"/>
          </w:tcPr>
          <w:p w:rsidR="00FB19C0" w:rsidRPr="007740AC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19C0" w:rsidRPr="00D65138" w:rsidTr="00FB19C0">
        <w:tc>
          <w:tcPr>
            <w:tcW w:w="2547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B19C0" w:rsidRPr="007740AC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6" w:type="dxa"/>
            <w:gridSpan w:val="9"/>
            <w:tcMar>
              <w:left w:w="57" w:type="dxa"/>
              <w:right w:w="57" w:type="dxa"/>
            </w:tcMar>
            <w:vAlign w:val="center"/>
          </w:tcPr>
          <w:p w:rsidR="00FB19C0" w:rsidRPr="007740AC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19C0" w:rsidRPr="00D65138" w:rsidTr="00CB4483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FB19C0" w:rsidRPr="007740AC" w:rsidRDefault="00FB19C0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AC">
              <w:rPr>
                <w:rFonts w:ascii="Arial" w:hAnsi="Arial" w:cs="Arial"/>
                <w:sz w:val="18"/>
                <w:szCs w:val="18"/>
              </w:rPr>
              <w:t xml:space="preserve">Тип лица   </w:t>
            </w:r>
            <w:r w:rsidRPr="007740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740AC">
              <w:rPr>
                <w:rFonts w:ascii="Arial" w:hAnsi="Arial" w:cs="Arial"/>
                <w:sz w:val="18"/>
                <w:szCs w:val="18"/>
              </w:rPr>
              <w:t xml:space="preserve">    владелец        </w:t>
            </w:r>
            <w:r w:rsidRPr="007740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740AC">
              <w:rPr>
                <w:rFonts w:ascii="Arial" w:hAnsi="Arial" w:cs="Arial"/>
                <w:sz w:val="18"/>
                <w:szCs w:val="18"/>
              </w:rPr>
              <w:t xml:space="preserve"> доверительный управляющий</w:t>
            </w:r>
          </w:p>
        </w:tc>
      </w:tr>
      <w:tr w:rsidR="00FB19C0" w:rsidRPr="00D65138" w:rsidTr="00DE2A72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FB19C0" w:rsidRPr="00D76B5F" w:rsidRDefault="00FB19C0" w:rsidP="00AE049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6B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D76B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уведомить о проведении операции </w:t>
            </w:r>
            <w:r w:rsidRPr="00D76B5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  <w:tr w:rsidR="00FB19C0" w:rsidRPr="00D65138" w:rsidTr="00A819C8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FB19C0" w:rsidRPr="002B679E" w:rsidRDefault="002B679E" w:rsidP="002B679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679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Способ получения </w:t>
            </w:r>
            <w:proofErr w:type="gramStart"/>
            <w:r w:rsidRPr="002B679E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уведомления</w:t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лично</w:t>
            </w:r>
            <w:proofErr w:type="gramEnd"/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/уполномоченным представителем   </w:t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 (услуга оплачивается в соответствии с Прейскурантом) </w:t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2B6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форме электронного документа, подписанного электронной подписью </w:t>
            </w:r>
            <w:r w:rsidRPr="002B679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  <w:tr w:rsidR="00D65138" w:rsidRPr="00D65138" w:rsidTr="00FB19C0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D65138" w:rsidRPr="00F04E8E" w:rsidRDefault="00D65138" w:rsidP="00E903DA">
            <w:pPr>
              <w:spacing w:after="0" w:line="240" w:lineRule="auto"/>
              <w:ind w:firstLine="505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04E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Лицо, передающее ценные бумаги, гарантирует, что в случае передачи ценных бумаг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суда.</w:t>
            </w:r>
          </w:p>
          <w:p w:rsidR="00D65138" w:rsidRPr="00D65138" w:rsidRDefault="00D65138" w:rsidP="00857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</w:tr>
      <w:tr w:rsidR="00C63184" w:rsidRPr="00C63184" w:rsidTr="00FB19C0">
        <w:trPr>
          <w:trHeight w:val="1485"/>
        </w:trPr>
        <w:tc>
          <w:tcPr>
            <w:tcW w:w="6473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Подпись зарегистрированного лица, передающего ценные бумаги, или его представителя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E90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______________________________________________________________________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E90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______________________________________________________________________</w:t>
            </w:r>
          </w:p>
          <w:p w:rsidR="00C63184" w:rsidRPr="00C63184" w:rsidRDefault="00C63184" w:rsidP="00D651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proofErr w:type="spellStart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м.п</w:t>
            </w:r>
            <w:proofErr w:type="spellEnd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860" w:type="dxa"/>
            <w:gridSpan w:val="5"/>
            <w:vMerge w:val="restart"/>
            <w:tcMar>
              <w:left w:w="57" w:type="dxa"/>
              <w:right w:w="57" w:type="dxa"/>
            </w:tcMar>
          </w:tcPr>
          <w:p w:rsidR="00C63184" w:rsidRPr="00D65138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Подпись залогодержателя</w:t>
            </w:r>
            <w:r w:rsidR="00D65138" w:rsidRPr="00D65138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, или его представителя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</w:t>
            </w:r>
            <w:r w:rsidR="00D651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(__________________</w:t>
            </w:r>
            <w:r w:rsidR="00D651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</w:t>
            </w: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  <w:p w:rsidR="00C63184" w:rsidRPr="00C63184" w:rsidRDefault="00C63184" w:rsidP="00D651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фамилия, имя, отчество (собственноручная расшифровка подписи).</w:t>
            </w: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м.п</w:t>
            </w:r>
            <w:proofErr w:type="spellEnd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65138" w:rsidRPr="00E903DA" w:rsidRDefault="00D65138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E903D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Заполняется в случае передачи заложенных ценных бумаг, кроме случая их передачи залогодателем залогодержателю</w:t>
            </w:r>
          </w:p>
        </w:tc>
      </w:tr>
      <w:tr w:rsidR="00C63184" w:rsidRPr="00C63184" w:rsidTr="00FB19C0">
        <w:tc>
          <w:tcPr>
            <w:tcW w:w="6473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E903DA" w:rsidRDefault="00E903DA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№                        </w:t>
            </w:r>
            <w:r w:rsidR="00E903D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                    </w:t>
            </w: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 дата </w:t>
            </w:r>
          </w:p>
        </w:tc>
        <w:tc>
          <w:tcPr>
            <w:tcW w:w="3860" w:type="dxa"/>
            <w:gridSpan w:val="5"/>
            <w:vMerge/>
            <w:tcMar>
              <w:left w:w="57" w:type="dxa"/>
              <w:right w:w="57" w:type="dxa"/>
            </w:tcMar>
          </w:tcPr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</w:tc>
      </w:tr>
    </w:tbl>
    <w:p w:rsidR="00C63184" w:rsidRPr="00C63184" w:rsidRDefault="00C6318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910"/>
      </w:tblGrid>
      <w:tr w:rsidR="00C63184" w:rsidRPr="00C63184" w:rsidTr="008123B0">
        <w:trPr>
          <w:trHeight w:val="433"/>
        </w:trPr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81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7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Подпись (подписи) совершена (совершены) в моем присутствии </w:t>
            </w:r>
          </w:p>
          <w:p w:rsidR="0064643B" w:rsidRDefault="0064643B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4643B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и дата доверенности трансфер-агента:</w:t>
            </w:r>
          </w:p>
          <w:p w:rsidR="001E0577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165EC5"/>
    <w:rsid w:val="00167480"/>
    <w:rsid w:val="001D1675"/>
    <w:rsid w:val="001E0577"/>
    <w:rsid w:val="00275FF4"/>
    <w:rsid w:val="002A28A2"/>
    <w:rsid w:val="002B679E"/>
    <w:rsid w:val="002C5905"/>
    <w:rsid w:val="002E7EEC"/>
    <w:rsid w:val="00317487"/>
    <w:rsid w:val="004E0238"/>
    <w:rsid w:val="005220BB"/>
    <w:rsid w:val="00595D89"/>
    <w:rsid w:val="005D4840"/>
    <w:rsid w:val="005E7799"/>
    <w:rsid w:val="0064643B"/>
    <w:rsid w:val="006A23A7"/>
    <w:rsid w:val="006A34C2"/>
    <w:rsid w:val="00740294"/>
    <w:rsid w:val="007740AC"/>
    <w:rsid w:val="007C5DB3"/>
    <w:rsid w:val="008123B0"/>
    <w:rsid w:val="00822AC7"/>
    <w:rsid w:val="0085734C"/>
    <w:rsid w:val="00983AA2"/>
    <w:rsid w:val="009D6686"/>
    <w:rsid w:val="00AE049D"/>
    <w:rsid w:val="00BE4B59"/>
    <w:rsid w:val="00C63184"/>
    <w:rsid w:val="00CF1B5E"/>
    <w:rsid w:val="00D20CA1"/>
    <w:rsid w:val="00D30723"/>
    <w:rsid w:val="00D65138"/>
    <w:rsid w:val="00D76B5F"/>
    <w:rsid w:val="00DB1A6F"/>
    <w:rsid w:val="00DC2095"/>
    <w:rsid w:val="00E248E2"/>
    <w:rsid w:val="00E903DA"/>
    <w:rsid w:val="00F04E8E"/>
    <w:rsid w:val="00F50CA2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C29D-D0EE-4589-A29E-A17C710C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12</cp:revision>
  <cp:lastPrinted>2017-12-01T06:43:00Z</cp:lastPrinted>
  <dcterms:created xsi:type="dcterms:W3CDTF">2017-12-06T05:27:00Z</dcterms:created>
  <dcterms:modified xsi:type="dcterms:W3CDTF">2018-08-14T07:44:00Z</dcterms:modified>
</cp:coreProperties>
</file>